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694" w:rsidRDefault="00BF74D5" w:rsidP="00BF74D5">
      <w:pPr>
        <w:tabs>
          <w:tab w:val="left" w:pos="8521"/>
        </w:tabs>
        <w:rPr>
          <w:rFonts w:ascii="Comic Sans MS" w:hAnsi="Comic Sans MS"/>
          <w:b/>
          <w:color w:val="C45911" w:themeColor="accent2" w:themeShade="BF"/>
          <w:sz w:val="48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434CEDE7" wp14:editId="794F9D44">
            <wp:simplePos x="0" y="0"/>
            <wp:positionH relativeFrom="margin">
              <wp:posOffset>-1013716</wp:posOffset>
            </wp:positionH>
            <wp:positionV relativeFrom="paragraph">
              <wp:posOffset>-952450</wp:posOffset>
            </wp:positionV>
            <wp:extent cx="5050520" cy="5025263"/>
            <wp:effectExtent l="0" t="0" r="0" b="4445"/>
            <wp:wrapNone/>
            <wp:docPr id="8" name="Рисунок 8" descr="https://img-fotki.yandex.ru/get/15513/16969765.250/0_957a9_5598ea9e_or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g-fotki.yandex.ru/get/15513/16969765.250/0_957a9_5598ea9e_ori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050520" cy="5025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2695650F" wp14:editId="4C52C45E">
            <wp:simplePos x="0" y="0"/>
            <wp:positionH relativeFrom="page">
              <wp:posOffset>3024689</wp:posOffset>
            </wp:positionH>
            <wp:positionV relativeFrom="paragraph">
              <wp:posOffset>-962269</wp:posOffset>
            </wp:positionV>
            <wp:extent cx="5050520" cy="5025263"/>
            <wp:effectExtent l="0" t="0" r="0" b="4445"/>
            <wp:wrapNone/>
            <wp:docPr id="3" name="Рисунок 3" descr="https://img-fotki.yandex.ru/get/15513/16969765.250/0_957a9_5598ea9e_or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g-fotki.yandex.ru/get/15513/16969765.250/0_957a9_5598ea9e_ori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0520" cy="5025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color w:val="C45911" w:themeColor="accent2" w:themeShade="BF"/>
          <w:sz w:val="48"/>
        </w:rPr>
        <w:tab/>
      </w:r>
    </w:p>
    <w:p w:rsidR="005C2694" w:rsidRDefault="005C2694" w:rsidP="00DA6DCC">
      <w:pPr>
        <w:rPr>
          <w:rFonts w:ascii="Comic Sans MS" w:hAnsi="Comic Sans MS"/>
          <w:b/>
          <w:color w:val="C45911" w:themeColor="accent2" w:themeShade="BF"/>
          <w:sz w:val="48"/>
        </w:rPr>
      </w:pPr>
    </w:p>
    <w:p w:rsidR="005C2694" w:rsidRPr="00BF74D5" w:rsidRDefault="00BF74D5" w:rsidP="005C2694">
      <w:pPr>
        <w:jc w:val="center"/>
        <w:rPr>
          <w:rFonts w:ascii="Comic Sans MS" w:hAnsi="Comic Sans MS"/>
          <w:b/>
          <w:color w:val="002060"/>
          <w:sz w:val="48"/>
        </w:rPr>
      </w:pPr>
      <w:r>
        <w:rPr>
          <w:rFonts w:ascii="Comic Sans MS" w:hAnsi="Comic Sans MS"/>
          <w:b/>
          <w:color w:val="002060"/>
          <w:sz w:val="48"/>
        </w:rPr>
        <w:t>Зимние</w:t>
      </w:r>
      <w:r w:rsidR="005C2694" w:rsidRPr="00BF74D5">
        <w:rPr>
          <w:rFonts w:ascii="Comic Sans MS" w:hAnsi="Comic Sans MS"/>
          <w:b/>
          <w:color w:val="002060"/>
          <w:sz w:val="48"/>
        </w:rPr>
        <w:t xml:space="preserve"> каникулы-онлайн 2021</w:t>
      </w:r>
    </w:p>
    <w:p w:rsidR="005C2694" w:rsidRPr="00BF74D5" w:rsidRDefault="005C2694" w:rsidP="005C2694">
      <w:pPr>
        <w:jc w:val="center"/>
        <w:rPr>
          <w:rFonts w:ascii="Comic Sans MS" w:hAnsi="Comic Sans MS"/>
          <w:b/>
          <w:color w:val="002060"/>
          <w:sz w:val="48"/>
        </w:rPr>
      </w:pPr>
      <w:r w:rsidRPr="00BF74D5">
        <w:rPr>
          <w:rFonts w:ascii="Comic Sans MS" w:hAnsi="Comic Sans MS"/>
          <w:b/>
          <w:color w:val="002060"/>
          <w:sz w:val="48"/>
        </w:rPr>
        <w:t>(3</w:t>
      </w:r>
      <w:r w:rsidR="00BF74D5">
        <w:rPr>
          <w:rFonts w:ascii="Comic Sans MS" w:hAnsi="Comic Sans MS"/>
          <w:b/>
          <w:color w:val="002060"/>
          <w:sz w:val="48"/>
        </w:rPr>
        <w:t>1.12</w:t>
      </w:r>
      <w:r w:rsidRPr="00BF74D5">
        <w:rPr>
          <w:rFonts w:ascii="Comic Sans MS" w:hAnsi="Comic Sans MS"/>
          <w:b/>
          <w:color w:val="002060"/>
          <w:sz w:val="48"/>
        </w:rPr>
        <w:t xml:space="preserve"> – </w:t>
      </w:r>
      <w:r w:rsidR="00BF74D5">
        <w:rPr>
          <w:rFonts w:ascii="Comic Sans MS" w:hAnsi="Comic Sans MS"/>
          <w:b/>
          <w:color w:val="002060"/>
          <w:sz w:val="48"/>
        </w:rPr>
        <w:t>9</w:t>
      </w:r>
      <w:r w:rsidRPr="00BF74D5">
        <w:rPr>
          <w:rFonts w:ascii="Comic Sans MS" w:hAnsi="Comic Sans MS"/>
          <w:b/>
          <w:color w:val="002060"/>
          <w:sz w:val="48"/>
        </w:rPr>
        <w:t>.</w:t>
      </w:r>
      <w:r w:rsidR="00BF74D5">
        <w:rPr>
          <w:rFonts w:ascii="Comic Sans MS" w:hAnsi="Comic Sans MS"/>
          <w:b/>
          <w:color w:val="002060"/>
          <w:sz w:val="48"/>
        </w:rPr>
        <w:t>0</w:t>
      </w:r>
      <w:r w:rsidRPr="00BF74D5">
        <w:rPr>
          <w:rFonts w:ascii="Comic Sans MS" w:hAnsi="Comic Sans MS"/>
          <w:b/>
          <w:color w:val="002060"/>
          <w:sz w:val="48"/>
        </w:rPr>
        <w:t>1)</w:t>
      </w:r>
    </w:p>
    <w:tbl>
      <w:tblPr>
        <w:tblStyle w:val="a3"/>
        <w:tblW w:w="0" w:type="auto"/>
        <w:tblInd w:w="1413" w:type="dxa"/>
        <w:tblLook w:val="04A0" w:firstRow="1" w:lastRow="0" w:firstColumn="1" w:lastColumn="0" w:noHBand="0" w:noVBand="1"/>
      </w:tblPr>
      <w:tblGrid>
        <w:gridCol w:w="1213"/>
        <w:gridCol w:w="7830"/>
      </w:tblGrid>
      <w:tr w:rsidR="005C2694" w:rsidRPr="00B11C63" w:rsidTr="005C2694">
        <w:tc>
          <w:tcPr>
            <w:tcW w:w="1213" w:type="dxa"/>
          </w:tcPr>
          <w:p w:rsidR="005C2694" w:rsidRPr="00D547DB" w:rsidRDefault="005C2694" w:rsidP="00210973">
            <w:pPr>
              <w:jc w:val="center"/>
              <w:rPr>
                <w:b/>
              </w:rPr>
            </w:pPr>
            <w:r w:rsidRPr="00D547DB">
              <w:rPr>
                <w:b/>
              </w:rPr>
              <w:t>Возраст</w:t>
            </w:r>
          </w:p>
        </w:tc>
        <w:tc>
          <w:tcPr>
            <w:tcW w:w="7830" w:type="dxa"/>
          </w:tcPr>
          <w:p w:rsidR="005C2694" w:rsidRPr="00D547DB" w:rsidRDefault="005C2694" w:rsidP="00210973">
            <w:pPr>
              <w:jc w:val="center"/>
              <w:rPr>
                <w:b/>
              </w:rPr>
            </w:pPr>
            <w:r w:rsidRPr="00D547DB">
              <w:rPr>
                <w:b/>
              </w:rPr>
              <w:t>Тематическая площадка на ресурс</w:t>
            </w:r>
          </w:p>
        </w:tc>
      </w:tr>
      <w:tr w:rsidR="005C2694" w:rsidRPr="00B11C63" w:rsidTr="005C2694">
        <w:tc>
          <w:tcPr>
            <w:tcW w:w="1213" w:type="dxa"/>
          </w:tcPr>
          <w:p w:rsidR="005C2694" w:rsidRPr="00D547DB" w:rsidRDefault="005C2694" w:rsidP="00210973">
            <w:pPr>
              <w:rPr>
                <w:rFonts w:cs="Times New Roman"/>
                <w:i/>
                <w:sz w:val="24"/>
                <w:szCs w:val="28"/>
              </w:rPr>
            </w:pPr>
            <w:r>
              <w:rPr>
                <w:rFonts w:cs="Times New Roman"/>
                <w:i/>
                <w:sz w:val="24"/>
                <w:szCs w:val="28"/>
              </w:rPr>
              <w:t xml:space="preserve">5 – 9 лет </w:t>
            </w:r>
          </w:p>
        </w:tc>
        <w:tc>
          <w:tcPr>
            <w:tcW w:w="7830" w:type="dxa"/>
          </w:tcPr>
          <w:p w:rsidR="005C2694" w:rsidRPr="00D547DB" w:rsidRDefault="00BF74D5" w:rsidP="00210973">
            <w:pPr>
              <w:rPr>
                <w:i/>
              </w:rPr>
            </w:pPr>
            <w:hyperlink r:id="rId9" w:history="1">
              <w:r w:rsidRPr="00BF74D5">
                <w:rPr>
                  <w:rStyle w:val="a4"/>
                </w:rPr>
                <w:t>Виртуальная экскурсия по усадьбе Деда Мороза.</w:t>
              </w:r>
            </w:hyperlink>
          </w:p>
        </w:tc>
      </w:tr>
      <w:tr w:rsidR="005C2694" w:rsidRPr="00B11C63" w:rsidTr="005C2694">
        <w:tc>
          <w:tcPr>
            <w:tcW w:w="1213" w:type="dxa"/>
          </w:tcPr>
          <w:p w:rsidR="005C2694" w:rsidRPr="00D547DB" w:rsidRDefault="005C2694" w:rsidP="00210973">
            <w:pPr>
              <w:rPr>
                <w:rFonts w:cs="Times New Roman"/>
                <w:i/>
                <w:sz w:val="24"/>
                <w:szCs w:val="28"/>
              </w:rPr>
            </w:pPr>
            <w:r>
              <w:rPr>
                <w:rFonts w:cs="Times New Roman"/>
                <w:i/>
                <w:sz w:val="24"/>
                <w:szCs w:val="28"/>
              </w:rPr>
              <w:t xml:space="preserve">5 – 9 лет </w:t>
            </w:r>
          </w:p>
        </w:tc>
        <w:tc>
          <w:tcPr>
            <w:tcW w:w="7830" w:type="dxa"/>
          </w:tcPr>
          <w:p w:rsidR="005C2694" w:rsidRPr="00D547DB" w:rsidRDefault="0071497B" w:rsidP="00210973">
            <w:pPr>
              <w:rPr>
                <w:rFonts w:cs="Times New Roman"/>
                <w:i/>
                <w:sz w:val="24"/>
                <w:szCs w:val="28"/>
              </w:rPr>
            </w:pPr>
            <w:hyperlink r:id="rId10" w:history="1">
              <w:r w:rsidR="005C2694" w:rsidRPr="00D547DB">
                <w:rPr>
                  <w:rStyle w:val="a4"/>
                  <w:i/>
                </w:rPr>
                <w:t>Интерактивная игра "Знатоки правил дорожного движения"</w:t>
              </w:r>
            </w:hyperlink>
          </w:p>
        </w:tc>
      </w:tr>
      <w:tr w:rsidR="005C2694" w:rsidRPr="00B11C63" w:rsidTr="005C2694">
        <w:tc>
          <w:tcPr>
            <w:tcW w:w="1213" w:type="dxa"/>
          </w:tcPr>
          <w:p w:rsidR="005C2694" w:rsidRPr="00D547DB" w:rsidRDefault="005C2694" w:rsidP="00210973">
            <w:pPr>
              <w:rPr>
                <w:rFonts w:cs="Times New Roman"/>
                <w:i/>
                <w:sz w:val="24"/>
                <w:szCs w:val="28"/>
              </w:rPr>
            </w:pPr>
            <w:r>
              <w:rPr>
                <w:rFonts w:cs="Times New Roman"/>
                <w:i/>
                <w:sz w:val="24"/>
                <w:szCs w:val="28"/>
              </w:rPr>
              <w:t>8 – 10 лет</w:t>
            </w:r>
          </w:p>
        </w:tc>
        <w:tc>
          <w:tcPr>
            <w:tcW w:w="7830" w:type="dxa"/>
          </w:tcPr>
          <w:p w:rsidR="005C2694" w:rsidRPr="00BF74D5" w:rsidRDefault="00BF74D5" w:rsidP="00210973">
            <w:pPr>
              <w:rPr>
                <w:rFonts w:cs="Times New Roman"/>
                <w:i/>
              </w:rPr>
            </w:pPr>
            <w:hyperlink r:id="rId11" w:history="1">
              <w:r w:rsidRPr="00BF74D5">
                <w:rPr>
                  <w:rStyle w:val="a4"/>
                  <w:rFonts w:cs="Times New Roman"/>
                  <w:bCs/>
                  <w:i/>
                  <w:color w:val="034990" w:themeColor="hyperlink" w:themeShade="BF"/>
                  <w:szCs w:val="27"/>
                  <w:shd w:val="clear" w:color="auto" w:fill="FFFFFF"/>
                </w:rPr>
                <w:t>Азбука безоп</w:t>
              </w:r>
              <w:r w:rsidRPr="00BF74D5">
                <w:rPr>
                  <w:rStyle w:val="a4"/>
                  <w:rFonts w:cs="Times New Roman"/>
                  <w:bCs/>
                  <w:i/>
                  <w:color w:val="034990" w:themeColor="hyperlink" w:themeShade="BF"/>
                  <w:szCs w:val="27"/>
                  <w:shd w:val="clear" w:color="auto" w:fill="FFFFFF"/>
                </w:rPr>
                <w:t>а</w:t>
              </w:r>
              <w:r w:rsidRPr="00BF74D5">
                <w:rPr>
                  <w:rStyle w:val="a4"/>
                  <w:rFonts w:cs="Times New Roman"/>
                  <w:bCs/>
                  <w:i/>
                  <w:color w:val="034990" w:themeColor="hyperlink" w:themeShade="BF"/>
                  <w:szCs w:val="27"/>
                  <w:shd w:val="clear" w:color="auto" w:fill="FFFFFF"/>
                </w:rPr>
                <w:t>сности - Безо</w:t>
              </w:r>
              <w:r w:rsidRPr="00BF74D5">
                <w:rPr>
                  <w:rStyle w:val="a4"/>
                  <w:rFonts w:cs="Times New Roman"/>
                  <w:bCs/>
                  <w:i/>
                  <w:color w:val="034990" w:themeColor="hyperlink" w:themeShade="BF"/>
                  <w:szCs w:val="27"/>
                  <w:shd w:val="clear" w:color="auto" w:fill="FFFFFF"/>
                </w:rPr>
                <w:t>п</w:t>
              </w:r>
              <w:r w:rsidRPr="00BF74D5">
                <w:rPr>
                  <w:rStyle w:val="a4"/>
                  <w:rFonts w:cs="Times New Roman"/>
                  <w:bCs/>
                  <w:i/>
                  <w:color w:val="034990" w:themeColor="hyperlink" w:themeShade="BF"/>
                  <w:szCs w:val="27"/>
                  <w:shd w:val="clear" w:color="auto" w:fill="FFFFFF"/>
                </w:rPr>
                <w:t>а</w:t>
              </w:r>
              <w:r w:rsidRPr="00BF74D5">
                <w:rPr>
                  <w:rStyle w:val="a4"/>
                  <w:rFonts w:cs="Times New Roman"/>
                  <w:bCs/>
                  <w:i/>
                  <w:color w:val="034990" w:themeColor="hyperlink" w:themeShade="BF"/>
                  <w:szCs w:val="27"/>
                  <w:shd w:val="clear" w:color="auto" w:fill="FFFFFF"/>
                </w:rPr>
                <w:t>сность зимой</w:t>
              </w:r>
            </w:hyperlink>
            <w:r w:rsidR="00966382">
              <w:rPr>
                <w:rFonts w:cs="Times New Roman"/>
                <w:bCs/>
                <w:i/>
                <w:color w:val="2E74B5" w:themeColor="accent1" w:themeShade="BF"/>
                <w:szCs w:val="27"/>
                <w:shd w:val="clear" w:color="auto" w:fill="FFFFFF"/>
              </w:rPr>
              <w:t xml:space="preserve"> </w:t>
            </w:r>
          </w:p>
        </w:tc>
      </w:tr>
      <w:tr w:rsidR="005C2694" w:rsidRPr="00B11C63" w:rsidTr="005C2694">
        <w:tc>
          <w:tcPr>
            <w:tcW w:w="1213" w:type="dxa"/>
          </w:tcPr>
          <w:p w:rsidR="005C2694" w:rsidRPr="00D547DB" w:rsidRDefault="005C2694" w:rsidP="00210973">
            <w:pPr>
              <w:rPr>
                <w:rFonts w:cs="Times New Roman"/>
                <w:i/>
                <w:sz w:val="24"/>
                <w:szCs w:val="28"/>
              </w:rPr>
            </w:pPr>
            <w:r>
              <w:rPr>
                <w:rFonts w:cs="Times New Roman"/>
                <w:i/>
                <w:sz w:val="24"/>
                <w:szCs w:val="28"/>
              </w:rPr>
              <w:t>8 – 10 лет</w:t>
            </w:r>
          </w:p>
        </w:tc>
        <w:tc>
          <w:tcPr>
            <w:tcW w:w="7830" w:type="dxa"/>
          </w:tcPr>
          <w:p w:rsidR="005C2694" w:rsidRPr="00966382" w:rsidRDefault="00966382" w:rsidP="00210973">
            <w:pPr>
              <w:rPr>
                <w:i/>
              </w:rPr>
            </w:pPr>
            <w:hyperlink r:id="rId12" w:history="1">
              <w:r w:rsidRPr="00966382">
                <w:rPr>
                  <w:rStyle w:val="a4"/>
                  <w:i/>
                  <w:color w:val="034990" w:themeColor="hyperlink" w:themeShade="BF"/>
                </w:rPr>
                <w:t>Мастер-класс по изгото</w:t>
              </w:r>
              <w:r w:rsidRPr="00966382">
                <w:rPr>
                  <w:rStyle w:val="a4"/>
                  <w:i/>
                  <w:color w:val="034990" w:themeColor="hyperlink" w:themeShade="BF"/>
                </w:rPr>
                <w:t>в</w:t>
              </w:r>
              <w:r w:rsidRPr="00966382">
                <w:rPr>
                  <w:rStyle w:val="a4"/>
                  <w:i/>
                  <w:color w:val="034990" w:themeColor="hyperlink" w:themeShade="BF"/>
                </w:rPr>
                <w:t>лению «Рождественского ангелочка»</w:t>
              </w:r>
            </w:hyperlink>
          </w:p>
        </w:tc>
      </w:tr>
      <w:tr w:rsidR="005C2694" w:rsidRPr="00B11C63" w:rsidTr="005C2694">
        <w:tc>
          <w:tcPr>
            <w:tcW w:w="1213" w:type="dxa"/>
          </w:tcPr>
          <w:p w:rsidR="005C2694" w:rsidRPr="00D547DB" w:rsidRDefault="005C2694" w:rsidP="00210973">
            <w:pPr>
              <w:rPr>
                <w:rFonts w:cs="Times New Roman"/>
                <w:i/>
                <w:sz w:val="24"/>
                <w:szCs w:val="28"/>
              </w:rPr>
            </w:pPr>
            <w:r>
              <w:rPr>
                <w:rFonts w:cs="Times New Roman"/>
                <w:i/>
                <w:sz w:val="24"/>
                <w:szCs w:val="28"/>
              </w:rPr>
              <w:t>8 – 10 лет</w:t>
            </w:r>
          </w:p>
        </w:tc>
        <w:tc>
          <w:tcPr>
            <w:tcW w:w="7830" w:type="dxa"/>
          </w:tcPr>
          <w:p w:rsidR="005C2694" w:rsidRPr="00966382" w:rsidRDefault="00966382" w:rsidP="00966382">
            <w:pPr>
              <w:rPr>
                <w:i/>
              </w:rPr>
            </w:pPr>
            <w:hyperlink r:id="rId13" w:history="1">
              <w:r w:rsidRPr="00966382">
                <w:rPr>
                  <w:rStyle w:val="a4"/>
                  <w:i/>
                  <w:color w:val="034990" w:themeColor="hyperlink" w:themeShade="BF"/>
                </w:rPr>
                <w:t>Всё о кино. «Снежна</w:t>
              </w:r>
              <w:r w:rsidRPr="00966382">
                <w:rPr>
                  <w:rStyle w:val="a4"/>
                  <w:i/>
                  <w:color w:val="034990" w:themeColor="hyperlink" w:themeShade="BF"/>
                </w:rPr>
                <w:t>я</w:t>
              </w:r>
              <w:r w:rsidRPr="00966382">
                <w:rPr>
                  <w:rStyle w:val="a4"/>
                  <w:i/>
                  <w:color w:val="034990" w:themeColor="hyperlink" w:themeShade="BF"/>
                </w:rPr>
                <w:t xml:space="preserve"> </w:t>
              </w:r>
              <w:r w:rsidRPr="00966382">
                <w:rPr>
                  <w:rStyle w:val="a4"/>
                  <w:i/>
                  <w:color w:val="034990" w:themeColor="hyperlink" w:themeShade="BF"/>
                </w:rPr>
                <w:t>королева» - просмотр мультфильма</w:t>
              </w:r>
            </w:hyperlink>
          </w:p>
        </w:tc>
      </w:tr>
      <w:tr w:rsidR="005C2694" w:rsidRPr="00B11C63" w:rsidTr="005C2694">
        <w:tc>
          <w:tcPr>
            <w:tcW w:w="1213" w:type="dxa"/>
          </w:tcPr>
          <w:p w:rsidR="005C2694" w:rsidRPr="00D547DB" w:rsidRDefault="005C2694" w:rsidP="00210973">
            <w:pPr>
              <w:rPr>
                <w:rFonts w:cs="Times New Roman"/>
                <w:i/>
                <w:sz w:val="24"/>
                <w:szCs w:val="28"/>
              </w:rPr>
            </w:pPr>
            <w:r>
              <w:rPr>
                <w:rFonts w:cs="Times New Roman"/>
                <w:i/>
                <w:sz w:val="24"/>
                <w:szCs w:val="28"/>
              </w:rPr>
              <w:t>8 – 10 лет</w:t>
            </w:r>
          </w:p>
        </w:tc>
        <w:tc>
          <w:tcPr>
            <w:tcW w:w="7830" w:type="dxa"/>
          </w:tcPr>
          <w:p w:rsidR="005C2694" w:rsidRPr="00B80A53" w:rsidRDefault="0071497B" w:rsidP="00210973">
            <w:pPr>
              <w:rPr>
                <w:i/>
              </w:rPr>
            </w:pPr>
            <w:hyperlink r:id="rId14" w:history="1">
              <w:r w:rsidR="005C2694" w:rsidRPr="00B80A53">
                <w:rPr>
                  <w:rStyle w:val="a4"/>
                  <w:i/>
                </w:rPr>
                <w:t>"Азбука безопасности на дороге"| Уроки тетушки Совы</w:t>
              </w:r>
            </w:hyperlink>
          </w:p>
        </w:tc>
      </w:tr>
      <w:tr w:rsidR="005C2694" w:rsidRPr="00B11C63" w:rsidTr="005C2694">
        <w:tc>
          <w:tcPr>
            <w:tcW w:w="1213" w:type="dxa"/>
          </w:tcPr>
          <w:p w:rsidR="005C2694" w:rsidRPr="00D547DB" w:rsidRDefault="005C2694" w:rsidP="00210973">
            <w:pPr>
              <w:rPr>
                <w:rFonts w:cs="Times New Roman"/>
                <w:i/>
                <w:sz w:val="24"/>
                <w:szCs w:val="28"/>
              </w:rPr>
            </w:pPr>
            <w:r>
              <w:rPr>
                <w:rFonts w:cs="Times New Roman"/>
                <w:i/>
                <w:sz w:val="24"/>
                <w:szCs w:val="28"/>
              </w:rPr>
              <w:t>8 – 10 лет</w:t>
            </w:r>
          </w:p>
        </w:tc>
        <w:tc>
          <w:tcPr>
            <w:tcW w:w="7830" w:type="dxa"/>
          </w:tcPr>
          <w:p w:rsidR="005C2694" w:rsidRPr="00966382" w:rsidRDefault="00966382" w:rsidP="00966382">
            <w:pPr>
              <w:shd w:val="clear" w:color="auto" w:fill="F9F9F9"/>
              <w:outlineLvl w:val="0"/>
              <w:rPr>
                <w:rFonts w:asciiTheme="majorHAnsi" w:eastAsia="Times New Roman" w:hAnsiTheme="majorHAnsi" w:cstheme="majorHAnsi"/>
                <w:i/>
                <w:color w:val="2E74B5" w:themeColor="accent1" w:themeShade="BF"/>
                <w:kern w:val="36"/>
                <w:szCs w:val="48"/>
                <w:lang w:eastAsia="ru-RU"/>
              </w:rPr>
            </w:pPr>
            <w:hyperlink r:id="rId15" w:history="1">
              <w:r w:rsidRPr="00966382">
                <w:rPr>
                  <w:rStyle w:val="a4"/>
                  <w:rFonts w:asciiTheme="majorHAnsi" w:eastAsia="Times New Roman" w:hAnsiTheme="majorHAnsi" w:cstheme="majorHAnsi"/>
                  <w:i/>
                  <w:color w:val="034990" w:themeColor="hyperlink" w:themeShade="BF"/>
                  <w:kern w:val="36"/>
                  <w:szCs w:val="48"/>
                  <w:lang w:eastAsia="ru-RU"/>
                </w:rPr>
                <w:t>Ночь перед рождеством (Мультфильм)1951</w:t>
              </w:r>
            </w:hyperlink>
          </w:p>
        </w:tc>
      </w:tr>
      <w:tr w:rsidR="005C2694" w:rsidRPr="00B11C63" w:rsidTr="005C2694">
        <w:tc>
          <w:tcPr>
            <w:tcW w:w="1213" w:type="dxa"/>
          </w:tcPr>
          <w:p w:rsidR="005C2694" w:rsidRPr="00D547DB" w:rsidRDefault="005C2694" w:rsidP="00210973">
            <w:pPr>
              <w:rPr>
                <w:rFonts w:cs="Times New Roman"/>
                <w:i/>
                <w:sz w:val="24"/>
                <w:szCs w:val="28"/>
              </w:rPr>
            </w:pPr>
            <w:r>
              <w:rPr>
                <w:rFonts w:cs="Times New Roman"/>
                <w:i/>
                <w:sz w:val="24"/>
                <w:szCs w:val="28"/>
              </w:rPr>
              <w:t>7 – 11 лет</w:t>
            </w:r>
          </w:p>
        </w:tc>
        <w:tc>
          <w:tcPr>
            <w:tcW w:w="7830" w:type="dxa"/>
          </w:tcPr>
          <w:p w:rsidR="005C2694" w:rsidRPr="00B80A53" w:rsidRDefault="0071497B" w:rsidP="00210973">
            <w:pPr>
              <w:rPr>
                <w:i/>
              </w:rPr>
            </w:pPr>
            <w:hyperlink r:id="rId16" w:history="1">
              <w:r w:rsidR="005C2694" w:rsidRPr="00B80A53">
                <w:rPr>
                  <w:rStyle w:val="a4"/>
                  <w:i/>
                </w:rPr>
                <w:t>Веселая ЗАРЯДКА</w:t>
              </w:r>
            </w:hyperlink>
          </w:p>
        </w:tc>
      </w:tr>
      <w:tr w:rsidR="005C2694" w:rsidRPr="00B11C63" w:rsidTr="005C2694">
        <w:tc>
          <w:tcPr>
            <w:tcW w:w="1213" w:type="dxa"/>
          </w:tcPr>
          <w:p w:rsidR="005C2694" w:rsidRPr="00D547DB" w:rsidRDefault="005C2694" w:rsidP="00210973">
            <w:pPr>
              <w:rPr>
                <w:rFonts w:cs="Times New Roman"/>
                <w:i/>
                <w:sz w:val="24"/>
                <w:szCs w:val="28"/>
              </w:rPr>
            </w:pPr>
            <w:r>
              <w:rPr>
                <w:rFonts w:cs="Times New Roman"/>
                <w:i/>
                <w:sz w:val="24"/>
                <w:szCs w:val="28"/>
              </w:rPr>
              <w:t>7 – 11 лет</w:t>
            </w:r>
          </w:p>
        </w:tc>
        <w:tc>
          <w:tcPr>
            <w:tcW w:w="7830" w:type="dxa"/>
          </w:tcPr>
          <w:p w:rsidR="005C2694" w:rsidRPr="0007471C" w:rsidRDefault="0071497B" w:rsidP="00210973">
            <w:pPr>
              <w:rPr>
                <w:i/>
              </w:rPr>
            </w:pPr>
            <w:hyperlink r:id="rId17" w:history="1">
              <w:r w:rsidR="005C2694" w:rsidRPr="0007471C">
                <w:rPr>
                  <w:rStyle w:val="a4"/>
                  <w:i/>
                </w:rPr>
                <w:t>Чудеса света - Уроки тётушки Совы</w:t>
              </w:r>
            </w:hyperlink>
          </w:p>
        </w:tc>
      </w:tr>
      <w:tr w:rsidR="005C2694" w:rsidRPr="00B11C63" w:rsidTr="005C2694">
        <w:tc>
          <w:tcPr>
            <w:tcW w:w="1213" w:type="dxa"/>
          </w:tcPr>
          <w:p w:rsidR="005C2694" w:rsidRPr="00D547DB" w:rsidRDefault="005C2694" w:rsidP="00210973">
            <w:pPr>
              <w:rPr>
                <w:rFonts w:cs="Times New Roman"/>
                <w:i/>
                <w:sz w:val="24"/>
                <w:szCs w:val="28"/>
              </w:rPr>
            </w:pPr>
            <w:r>
              <w:rPr>
                <w:rFonts w:cs="Times New Roman"/>
                <w:i/>
                <w:sz w:val="24"/>
                <w:szCs w:val="28"/>
              </w:rPr>
              <w:t>9 – 12 лет</w:t>
            </w:r>
          </w:p>
        </w:tc>
        <w:tc>
          <w:tcPr>
            <w:tcW w:w="7830" w:type="dxa"/>
          </w:tcPr>
          <w:p w:rsidR="005C2694" w:rsidRPr="0007471C" w:rsidRDefault="0071497B" w:rsidP="00210973">
            <w:pPr>
              <w:rPr>
                <w:i/>
              </w:rPr>
            </w:pPr>
            <w:hyperlink r:id="rId18" w:history="1">
              <w:r w:rsidR="005C2694" w:rsidRPr="0007471C">
                <w:rPr>
                  <w:rStyle w:val="a4"/>
                  <w:i/>
                </w:rPr>
                <w:t>Интерактивная игра «Здоровье»</w:t>
              </w:r>
            </w:hyperlink>
          </w:p>
        </w:tc>
      </w:tr>
      <w:tr w:rsidR="005C2694" w:rsidRPr="00B11C63" w:rsidTr="005C2694">
        <w:tc>
          <w:tcPr>
            <w:tcW w:w="1213" w:type="dxa"/>
          </w:tcPr>
          <w:p w:rsidR="005C2694" w:rsidRDefault="005C2694" w:rsidP="00210973">
            <w:pPr>
              <w:rPr>
                <w:rFonts w:cs="Times New Roman"/>
                <w:i/>
                <w:sz w:val="24"/>
                <w:szCs w:val="28"/>
              </w:rPr>
            </w:pPr>
            <w:r>
              <w:rPr>
                <w:rFonts w:cs="Times New Roman"/>
                <w:i/>
                <w:sz w:val="24"/>
                <w:szCs w:val="28"/>
              </w:rPr>
              <w:t>12 – 15 лет</w:t>
            </w:r>
          </w:p>
        </w:tc>
        <w:tc>
          <w:tcPr>
            <w:tcW w:w="7830" w:type="dxa"/>
          </w:tcPr>
          <w:p w:rsidR="005C2694" w:rsidRPr="001E251C" w:rsidRDefault="0071497B" w:rsidP="00210973">
            <w:pPr>
              <w:rPr>
                <w:i/>
              </w:rPr>
            </w:pPr>
            <w:hyperlink r:id="rId19" w:history="1">
              <w:r w:rsidR="005C2694" w:rsidRPr="001E251C">
                <w:rPr>
                  <w:rStyle w:val="a4"/>
                  <w:i/>
                </w:rPr>
                <w:t>Утренняя зарядка для средней и старшей школы</w:t>
              </w:r>
            </w:hyperlink>
          </w:p>
        </w:tc>
      </w:tr>
      <w:tr w:rsidR="005C2694" w:rsidRPr="00B11C63" w:rsidTr="005C2694">
        <w:tc>
          <w:tcPr>
            <w:tcW w:w="1213" w:type="dxa"/>
          </w:tcPr>
          <w:p w:rsidR="005C2694" w:rsidRDefault="005C2694" w:rsidP="00210973">
            <w:pPr>
              <w:rPr>
                <w:rFonts w:cs="Times New Roman"/>
                <w:i/>
                <w:sz w:val="24"/>
                <w:szCs w:val="28"/>
              </w:rPr>
            </w:pPr>
            <w:r>
              <w:rPr>
                <w:rFonts w:cs="Times New Roman"/>
                <w:i/>
                <w:sz w:val="24"/>
                <w:szCs w:val="28"/>
              </w:rPr>
              <w:t>12 – 15 лет</w:t>
            </w:r>
          </w:p>
        </w:tc>
        <w:tc>
          <w:tcPr>
            <w:tcW w:w="7830" w:type="dxa"/>
          </w:tcPr>
          <w:p w:rsidR="005C2694" w:rsidRPr="00954F36" w:rsidRDefault="002B238D" w:rsidP="002B238D">
            <w:pPr>
              <w:rPr>
                <w:i/>
                <w:color w:val="2E74B5" w:themeColor="accent1" w:themeShade="BF"/>
              </w:rPr>
            </w:pPr>
            <w:hyperlink r:id="rId20" w:history="1">
              <w:r w:rsidR="00954F36" w:rsidRPr="002B238D">
                <w:rPr>
                  <w:rStyle w:val="a4"/>
                  <w:i/>
                  <w:color w:val="034990" w:themeColor="hyperlink" w:themeShade="BF"/>
                </w:rPr>
                <w:t>Пуансетия - рождественская звезда из фоамирана</w:t>
              </w:r>
            </w:hyperlink>
          </w:p>
        </w:tc>
      </w:tr>
      <w:tr w:rsidR="005C2694" w:rsidRPr="00B11C63" w:rsidTr="005C2694">
        <w:tc>
          <w:tcPr>
            <w:tcW w:w="1213" w:type="dxa"/>
          </w:tcPr>
          <w:p w:rsidR="005C2694" w:rsidRDefault="005C2694" w:rsidP="00210973">
            <w:pPr>
              <w:rPr>
                <w:rFonts w:cs="Times New Roman"/>
                <w:i/>
                <w:sz w:val="24"/>
                <w:szCs w:val="28"/>
              </w:rPr>
            </w:pPr>
            <w:r>
              <w:rPr>
                <w:rFonts w:cs="Times New Roman"/>
                <w:i/>
                <w:sz w:val="24"/>
                <w:szCs w:val="28"/>
              </w:rPr>
              <w:t>9 – 15 лет</w:t>
            </w:r>
          </w:p>
        </w:tc>
        <w:tc>
          <w:tcPr>
            <w:tcW w:w="7830" w:type="dxa"/>
          </w:tcPr>
          <w:p w:rsidR="005C2694" w:rsidRPr="00B10FB3" w:rsidRDefault="0071497B" w:rsidP="00210973">
            <w:pPr>
              <w:rPr>
                <w:i/>
              </w:rPr>
            </w:pPr>
            <w:hyperlink r:id="rId21" w:history="1">
              <w:r w:rsidR="005C2694" w:rsidRPr="00B10FB3">
                <w:rPr>
                  <w:rStyle w:val="a4"/>
                  <w:i/>
                </w:rPr>
                <w:t>Путешествие по Московскому зоопарку</w:t>
              </w:r>
            </w:hyperlink>
          </w:p>
        </w:tc>
      </w:tr>
      <w:tr w:rsidR="005C2694" w:rsidRPr="00B11C63" w:rsidTr="005C2694">
        <w:tc>
          <w:tcPr>
            <w:tcW w:w="1213" w:type="dxa"/>
          </w:tcPr>
          <w:p w:rsidR="005C2694" w:rsidRDefault="005C2694" w:rsidP="00210973">
            <w:pPr>
              <w:rPr>
                <w:rFonts w:cs="Times New Roman"/>
                <w:i/>
                <w:sz w:val="24"/>
                <w:szCs w:val="28"/>
              </w:rPr>
            </w:pPr>
            <w:r>
              <w:rPr>
                <w:rFonts w:cs="Times New Roman"/>
                <w:i/>
                <w:sz w:val="24"/>
                <w:szCs w:val="28"/>
              </w:rPr>
              <w:t>12 – 15 лет</w:t>
            </w:r>
          </w:p>
        </w:tc>
        <w:tc>
          <w:tcPr>
            <w:tcW w:w="7830" w:type="dxa"/>
          </w:tcPr>
          <w:p w:rsidR="005C2694" w:rsidRDefault="00954F36" w:rsidP="00966382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rFonts w:asciiTheme="majorHAnsi" w:hAnsiTheme="majorHAnsi" w:cstheme="majorHAnsi"/>
                <w:b w:val="0"/>
                <w:bCs w:val="0"/>
                <w:i/>
                <w:color w:val="2E74B5" w:themeColor="accent1" w:themeShade="BF"/>
                <w:sz w:val="28"/>
              </w:rPr>
            </w:pPr>
            <w:hyperlink r:id="rId22" w:history="1">
              <w:r w:rsidR="00966382" w:rsidRPr="00954F36">
                <w:rPr>
                  <w:rStyle w:val="a4"/>
                  <w:rFonts w:asciiTheme="majorHAnsi" w:hAnsiTheme="majorHAnsi" w:cstheme="majorHAnsi"/>
                  <w:b w:val="0"/>
                  <w:bCs w:val="0"/>
                  <w:i/>
                  <w:color w:val="034990" w:themeColor="hyperlink" w:themeShade="BF"/>
                  <w:sz w:val="28"/>
                </w:rPr>
                <w:t>НОВОГОДНЯЯ ВИК</w:t>
              </w:r>
              <w:r w:rsidR="00966382" w:rsidRPr="00954F36">
                <w:rPr>
                  <w:rStyle w:val="a4"/>
                  <w:rFonts w:asciiTheme="majorHAnsi" w:hAnsiTheme="majorHAnsi" w:cstheme="majorHAnsi"/>
                  <w:b w:val="0"/>
                  <w:bCs w:val="0"/>
                  <w:i/>
                  <w:color w:val="034990" w:themeColor="hyperlink" w:themeShade="BF"/>
                  <w:sz w:val="28"/>
                </w:rPr>
                <w:t>Т</w:t>
              </w:r>
              <w:r w:rsidR="00966382" w:rsidRPr="00954F36">
                <w:rPr>
                  <w:rStyle w:val="a4"/>
                  <w:rFonts w:asciiTheme="majorHAnsi" w:hAnsiTheme="majorHAnsi" w:cstheme="majorHAnsi"/>
                  <w:b w:val="0"/>
                  <w:bCs w:val="0"/>
                  <w:i/>
                  <w:color w:val="034990" w:themeColor="hyperlink" w:themeShade="BF"/>
                  <w:sz w:val="28"/>
                </w:rPr>
                <w:t>ОРИНА (КВИЗ)</w:t>
              </w:r>
            </w:hyperlink>
          </w:p>
          <w:p w:rsidR="00966382" w:rsidRPr="00966382" w:rsidRDefault="00966382" w:rsidP="00966382">
            <w:pPr>
              <w:pStyle w:val="1"/>
              <w:shd w:val="clear" w:color="auto" w:fill="F9F9F9"/>
              <w:spacing w:before="0" w:beforeAutospacing="0" w:after="0" w:afterAutospacing="0"/>
              <w:rPr>
                <w:rFonts w:asciiTheme="majorHAnsi" w:hAnsiTheme="majorHAnsi" w:cstheme="majorHAnsi"/>
                <w:b w:val="0"/>
                <w:bCs w:val="0"/>
                <w:i/>
                <w:color w:val="2E74B5" w:themeColor="accent1" w:themeShade="BF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 w:val="0"/>
                <w:i/>
                <w:color w:val="2E74B5" w:themeColor="accent1" w:themeShade="BF"/>
                <w:sz w:val="24"/>
                <w:szCs w:val="24"/>
                <w:shd w:val="clear" w:color="auto" w:fill="F9F9F9"/>
              </w:rPr>
              <w:t xml:space="preserve">Эта игра поможет </w:t>
            </w:r>
            <w:r w:rsidRPr="00966382">
              <w:rPr>
                <w:rFonts w:asciiTheme="majorHAnsi" w:hAnsiTheme="majorHAnsi" w:cstheme="majorHAnsi"/>
                <w:b w:val="0"/>
                <w:i/>
                <w:color w:val="2E74B5" w:themeColor="accent1" w:themeShade="BF"/>
                <w:sz w:val="24"/>
                <w:szCs w:val="24"/>
                <w:shd w:val="clear" w:color="auto" w:fill="F9F9F9"/>
              </w:rPr>
              <w:t>поближе узнать новогодние традиции народов мира</w:t>
            </w:r>
          </w:p>
        </w:tc>
      </w:tr>
      <w:tr w:rsidR="005C2694" w:rsidRPr="00B11C63" w:rsidTr="005C2694">
        <w:tc>
          <w:tcPr>
            <w:tcW w:w="1213" w:type="dxa"/>
          </w:tcPr>
          <w:p w:rsidR="005C2694" w:rsidRDefault="005C2694" w:rsidP="00210973">
            <w:pPr>
              <w:rPr>
                <w:rFonts w:cs="Times New Roman"/>
                <w:i/>
                <w:sz w:val="24"/>
                <w:szCs w:val="28"/>
              </w:rPr>
            </w:pPr>
            <w:r>
              <w:rPr>
                <w:rFonts w:cs="Times New Roman"/>
                <w:i/>
                <w:sz w:val="24"/>
                <w:szCs w:val="28"/>
              </w:rPr>
              <w:t>10 – 16 лет</w:t>
            </w:r>
          </w:p>
        </w:tc>
        <w:tc>
          <w:tcPr>
            <w:tcW w:w="7830" w:type="dxa"/>
          </w:tcPr>
          <w:p w:rsidR="005C2694" w:rsidRPr="00B10FB3" w:rsidRDefault="0071497B" w:rsidP="00210973">
            <w:pPr>
              <w:rPr>
                <w:i/>
              </w:rPr>
            </w:pPr>
            <w:hyperlink r:id="rId23" w:history="1">
              <w:r w:rsidR="005C2694" w:rsidRPr="00B10FB3">
                <w:rPr>
                  <w:rStyle w:val="a4"/>
                  <w:i/>
                </w:rPr>
                <w:t>Мастер-классы для детей</w:t>
              </w:r>
            </w:hyperlink>
          </w:p>
        </w:tc>
      </w:tr>
      <w:tr w:rsidR="005C2694" w:rsidRPr="00B11C63" w:rsidTr="005C2694">
        <w:tc>
          <w:tcPr>
            <w:tcW w:w="1213" w:type="dxa"/>
          </w:tcPr>
          <w:p w:rsidR="005C2694" w:rsidRDefault="005C2694" w:rsidP="00210973">
            <w:pPr>
              <w:rPr>
                <w:rFonts w:cs="Times New Roman"/>
                <w:i/>
                <w:sz w:val="24"/>
                <w:szCs w:val="28"/>
              </w:rPr>
            </w:pPr>
            <w:r>
              <w:rPr>
                <w:rFonts w:cs="Times New Roman"/>
                <w:i/>
                <w:sz w:val="24"/>
                <w:szCs w:val="28"/>
              </w:rPr>
              <w:t>10 – 16 лет</w:t>
            </w:r>
          </w:p>
        </w:tc>
        <w:tc>
          <w:tcPr>
            <w:tcW w:w="7830" w:type="dxa"/>
          </w:tcPr>
          <w:p w:rsidR="005C2694" w:rsidRPr="00B10FB3" w:rsidRDefault="0071497B" w:rsidP="00210973">
            <w:pPr>
              <w:rPr>
                <w:i/>
              </w:rPr>
            </w:pPr>
            <w:hyperlink r:id="rId24" w:history="1">
              <w:r w:rsidR="005C2694" w:rsidRPr="00B10FB3">
                <w:rPr>
                  <w:rStyle w:val="a4"/>
                  <w:i/>
                </w:rPr>
                <w:t>Виртуальные музеи</w:t>
              </w:r>
            </w:hyperlink>
          </w:p>
        </w:tc>
      </w:tr>
      <w:tr w:rsidR="005C2694" w:rsidRPr="00B11C63" w:rsidTr="005C2694">
        <w:tc>
          <w:tcPr>
            <w:tcW w:w="1213" w:type="dxa"/>
          </w:tcPr>
          <w:p w:rsidR="005C2694" w:rsidRDefault="005C2694" w:rsidP="00210973">
            <w:pPr>
              <w:rPr>
                <w:rFonts w:cs="Times New Roman"/>
                <w:i/>
                <w:sz w:val="24"/>
                <w:szCs w:val="28"/>
              </w:rPr>
            </w:pPr>
            <w:r>
              <w:rPr>
                <w:rFonts w:cs="Times New Roman"/>
                <w:i/>
                <w:sz w:val="24"/>
                <w:szCs w:val="28"/>
              </w:rPr>
              <w:t>10 – 16 лет</w:t>
            </w:r>
          </w:p>
        </w:tc>
        <w:tc>
          <w:tcPr>
            <w:tcW w:w="7830" w:type="dxa"/>
          </w:tcPr>
          <w:p w:rsidR="005C2694" w:rsidRPr="00B10FB3" w:rsidRDefault="0071497B" w:rsidP="00210973">
            <w:pPr>
              <w:rPr>
                <w:i/>
              </w:rPr>
            </w:pPr>
            <w:hyperlink r:id="rId25" w:history="1">
              <w:r w:rsidR="005C2694" w:rsidRPr="00B10FB3">
                <w:rPr>
                  <w:rStyle w:val="a4"/>
                  <w:i/>
                </w:rPr>
                <w:t>АУДИОКНИГИ ДЛЯ ШКОЛЬНИКОВ. Произведения русских классиков для учеников 5-11 классов</w:t>
              </w:r>
            </w:hyperlink>
          </w:p>
        </w:tc>
      </w:tr>
      <w:tr w:rsidR="005C2694" w:rsidRPr="00B11C63" w:rsidTr="005C2694">
        <w:tc>
          <w:tcPr>
            <w:tcW w:w="1213" w:type="dxa"/>
          </w:tcPr>
          <w:p w:rsidR="005C2694" w:rsidRDefault="005C2694" w:rsidP="00210973">
            <w:pPr>
              <w:rPr>
                <w:rFonts w:cs="Times New Roman"/>
                <w:i/>
                <w:sz w:val="24"/>
                <w:szCs w:val="28"/>
              </w:rPr>
            </w:pPr>
            <w:r>
              <w:rPr>
                <w:rFonts w:cs="Times New Roman"/>
                <w:i/>
                <w:sz w:val="24"/>
                <w:szCs w:val="28"/>
              </w:rPr>
              <w:t>10 – 16 лет</w:t>
            </w:r>
          </w:p>
        </w:tc>
        <w:tc>
          <w:tcPr>
            <w:tcW w:w="7830" w:type="dxa"/>
          </w:tcPr>
          <w:p w:rsidR="005C2694" w:rsidRPr="00954F36" w:rsidRDefault="00954F36" w:rsidP="00954F36">
            <w:pPr>
              <w:pStyle w:val="1"/>
              <w:shd w:val="clear" w:color="auto" w:fill="F9F9F9"/>
              <w:spacing w:before="0" w:beforeAutospacing="0" w:after="0" w:afterAutospacing="0"/>
              <w:rPr>
                <w:rFonts w:asciiTheme="majorHAnsi" w:hAnsiTheme="majorHAnsi" w:cstheme="majorHAnsi"/>
                <w:b w:val="0"/>
                <w:bCs w:val="0"/>
                <w:i/>
                <w:color w:val="2E74B5" w:themeColor="accent1" w:themeShade="BF"/>
                <w:sz w:val="28"/>
              </w:rPr>
            </w:pPr>
            <w:hyperlink r:id="rId26" w:history="1">
              <w:r w:rsidRPr="00954F36">
                <w:rPr>
                  <w:rStyle w:val="a4"/>
                  <w:rFonts w:asciiTheme="majorHAnsi" w:hAnsiTheme="majorHAnsi" w:cstheme="majorHAnsi"/>
                  <w:b w:val="0"/>
                  <w:bCs w:val="0"/>
                  <w:i/>
                  <w:color w:val="034990" w:themeColor="hyperlink" w:themeShade="BF"/>
                  <w:sz w:val="28"/>
                </w:rPr>
                <w:t>Тигровая виктори</w:t>
              </w:r>
              <w:r w:rsidRPr="00954F36">
                <w:rPr>
                  <w:rStyle w:val="a4"/>
                  <w:rFonts w:asciiTheme="majorHAnsi" w:hAnsiTheme="majorHAnsi" w:cstheme="majorHAnsi"/>
                  <w:b w:val="0"/>
                  <w:bCs w:val="0"/>
                  <w:i/>
                  <w:color w:val="034990" w:themeColor="hyperlink" w:themeShade="BF"/>
                  <w:sz w:val="28"/>
                </w:rPr>
                <w:t>н</w:t>
              </w:r>
              <w:r w:rsidRPr="00954F36">
                <w:rPr>
                  <w:rStyle w:val="a4"/>
                  <w:rFonts w:asciiTheme="majorHAnsi" w:hAnsiTheme="majorHAnsi" w:cstheme="majorHAnsi"/>
                  <w:b w:val="0"/>
                  <w:bCs w:val="0"/>
                  <w:i/>
                  <w:color w:val="034990" w:themeColor="hyperlink" w:themeShade="BF"/>
                  <w:sz w:val="28"/>
                </w:rPr>
                <w:t>а - Конкурс на новый год 2022</w:t>
              </w:r>
            </w:hyperlink>
          </w:p>
        </w:tc>
      </w:tr>
    </w:tbl>
    <w:p w:rsidR="005C2694" w:rsidRDefault="005C2694" w:rsidP="005C2694">
      <w:pPr>
        <w:jc w:val="center"/>
        <w:rPr>
          <w:rFonts w:ascii="Comic Sans MS" w:hAnsi="Comic Sans MS"/>
          <w:b/>
          <w:color w:val="00B050"/>
          <w:sz w:val="48"/>
        </w:rPr>
      </w:pPr>
      <w:bookmarkStart w:id="0" w:name="_GoBack"/>
      <w:bookmarkEnd w:id="0"/>
    </w:p>
    <w:p w:rsidR="00DA6DCC" w:rsidRPr="00DA6DCC" w:rsidRDefault="00DA6DCC" w:rsidP="00DA6DCC">
      <w:pPr>
        <w:jc w:val="center"/>
        <w:rPr>
          <w:rFonts w:ascii="Comic Sans MS" w:hAnsi="Comic Sans MS"/>
          <w:b/>
          <w:color w:val="C45911" w:themeColor="accent2" w:themeShade="BF"/>
          <w:sz w:val="48"/>
        </w:rPr>
      </w:pPr>
    </w:p>
    <w:p w:rsidR="00690FDB" w:rsidRDefault="00690FDB"/>
    <w:sectPr w:rsidR="00690FDB" w:rsidSect="005C2694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97B" w:rsidRDefault="0071497B" w:rsidP="00BF74D5">
      <w:r>
        <w:separator/>
      </w:r>
    </w:p>
  </w:endnote>
  <w:endnote w:type="continuationSeparator" w:id="0">
    <w:p w:rsidR="0071497B" w:rsidRDefault="0071497B" w:rsidP="00BF7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97B" w:rsidRDefault="0071497B" w:rsidP="00BF74D5">
      <w:r>
        <w:separator/>
      </w:r>
    </w:p>
  </w:footnote>
  <w:footnote w:type="continuationSeparator" w:id="0">
    <w:p w:rsidR="0071497B" w:rsidRDefault="0071497B" w:rsidP="00BF74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A7F58"/>
    <w:multiLevelType w:val="hybridMultilevel"/>
    <w:tmpl w:val="A8346A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1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36C"/>
    <w:rsid w:val="00097A24"/>
    <w:rsid w:val="001A5C77"/>
    <w:rsid w:val="001D483E"/>
    <w:rsid w:val="002B238D"/>
    <w:rsid w:val="002F535B"/>
    <w:rsid w:val="003F2351"/>
    <w:rsid w:val="005964CB"/>
    <w:rsid w:val="005C2694"/>
    <w:rsid w:val="005D05DB"/>
    <w:rsid w:val="00690FDB"/>
    <w:rsid w:val="0071497B"/>
    <w:rsid w:val="00954F36"/>
    <w:rsid w:val="00966382"/>
    <w:rsid w:val="00AB09DE"/>
    <w:rsid w:val="00BB036C"/>
    <w:rsid w:val="00BF74D5"/>
    <w:rsid w:val="00DA6DCC"/>
    <w:rsid w:val="00EE3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2138F"/>
  <w15:chartTrackingRefBased/>
  <w15:docId w15:val="{0DCBD1DB-CD5C-49F3-8CE9-EB6E6E55D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DCC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966382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26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C2694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5C2694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3F2351"/>
    <w:rPr>
      <w:color w:val="954F72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BF74D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F74D5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BF74D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F74D5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9663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culture.ru/movies/759/snezhnaya-koroleva" TargetMode="External"/><Relationship Id="rId18" Type="http://schemas.openxmlformats.org/officeDocument/2006/relationships/hyperlink" Target="https://uchi.ru/activities/teacher/games/health" TargetMode="External"/><Relationship Id="rId26" Type="http://schemas.openxmlformats.org/officeDocument/2006/relationships/hyperlink" Target="https://www.youtube.com/watch?v=TY8n7uvvMFI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outube.com/user/ZOORUvideo/videos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youtu.be/M5zI1GF_gc4" TargetMode="External"/><Relationship Id="rId17" Type="http://schemas.openxmlformats.org/officeDocument/2006/relationships/hyperlink" Target="https://www.youtube.com/watch?v=7lwewkJECnk" TargetMode="External"/><Relationship Id="rId25" Type="http://schemas.openxmlformats.org/officeDocument/2006/relationships/hyperlink" Target="https://www.culture.ru/literatur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C84BaGhn3Q4&amp;t=66s" TargetMode="External"/><Relationship Id="rId20" Type="http://schemas.openxmlformats.org/officeDocument/2006/relationships/hyperlink" Target="https://www.youtube.com/watch?v=lHdIprFy0l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andex.ru/video/preview/?text=&#1041;&#1077;&#1079;&#1086;&#1087;&#1072;&#1089;&#1085;&#1086;&#1089;&#1090;&#1100;%20&#1078;&#1080;&#1079;&#1085;&#1080;%20&#1080;%20&#1079;&#1076;&#1086;&#1088;&#1086;&#1074;&#1100;&#1103;%20&#1074;%20&#1079;&#1080;&#1084;&#1085;&#1077;&#1077;%20&#1074;&#1088;&#1077;&#1084;&#1103;%20&#1076;&#1083;&#1103;%20&#1076;&#1077;&#1090;&#1077;&#1081;%20&#1084;&#1091;&#1083;&#1100;&#1090;&#1092;&#1080;&#1083;&#1100;&#1084;&amp;path=wizard&amp;parent-reqid=1640222608348506-10663758857301954105-vla1-2700-vla-l7-balancer-8080-BAL-902&amp;wiz_type=vital&amp;filmId=3461529797160953869" TargetMode="External"/><Relationship Id="rId24" Type="http://schemas.openxmlformats.org/officeDocument/2006/relationships/hyperlink" Target="http://musei-online.blogspot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ec3UvNRcvs4" TargetMode="External"/><Relationship Id="rId23" Type="http://schemas.openxmlformats.org/officeDocument/2006/relationships/hyperlink" Target="https://www.youtube.com/playlist?list=PLEGHuTD0la8y0xsLiosKb3z2024s2oYg3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youtube.com/watch?v=_qzVOVQMZTo" TargetMode="External"/><Relationship Id="rId19" Type="http://schemas.openxmlformats.org/officeDocument/2006/relationships/hyperlink" Target="https://www.youtube.com/watch?v=Y-h7WvX65bE&amp;list=PLb_v9wkxsViXInlcN6bo833yZMRGN-Y-M&amp;index=1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ws7qEW0J5EY" TargetMode="External"/><Relationship Id="rId14" Type="http://schemas.openxmlformats.org/officeDocument/2006/relationships/hyperlink" Target="https://www.youtube.com/watch?v=v-rTe0Gl8vU" TargetMode="External"/><Relationship Id="rId22" Type="http://schemas.openxmlformats.org/officeDocument/2006/relationships/hyperlink" Target="https://www.youtube.com/watch?v=6KY1DyG2M98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/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CD3848-A749-4793-BB4B-B984E5C80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Михайловна Михайлова</dc:creator>
  <cp:keywords/>
  <dc:description/>
  <cp:lastModifiedBy>Юлия Михайловна Михайлова</cp:lastModifiedBy>
  <cp:revision>5</cp:revision>
  <dcterms:created xsi:type="dcterms:W3CDTF">2021-10-25T03:48:00Z</dcterms:created>
  <dcterms:modified xsi:type="dcterms:W3CDTF">2021-12-23T02:14:00Z</dcterms:modified>
</cp:coreProperties>
</file>