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8" w:rsidRDefault="003B3588" w:rsidP="003B3588">
      <w:pPr>
        <w:pStyle w:val="ConsPlusNormal"/>
        <w:jc w:val="right"/>
        <w:outlineLvl w:val="0"/>
      </w:pPr>
      <w:r>
        <w:t>Таблица 3 (СанПиН 2.4.2.2821-10)</w:t>
      </w:r>
    </w:p>
    <w:p w:rsidR="003B3588" w:rsidRDefault="003B3588" w:rsidP="003B3588">
      <w:pPr>
        <w:pStyle w:val="ConsPlusNormal"/>
        <w:ind w:firstLine="540"/>
        <w:jc w:val="both"/>
      </w:pPr>
    </w:p>
    <w:p w:rsidR="003B3588" w:rsidRPr="003B3588" w:rsidRDefault="003B3588" w:rsidP="003B3588">
      <w:pPr>
        <w:pStyle w:val="ConsPlusNormal"/>
        <w:ind w:firstLine="709"/>
        <w:jc w:val="center"/>
        <w:rPr>
          <w:b/>
          <w:color w:val="FF0000"/>
          <w:sz w:val="22"/>
          <w:szCs w:val="22"/>
        </w:rPr>
      </w:pPr>
      <w:r w:rsidRPr="003B3588">
        <w:rPr>
          <w:b/>
          <w:color w:val="FF0000"/>
          <w:sz w:val="22"/>
          <w:szCs w:val="22"/>
        </w:rPr>
        <w:t>Гигиенические требования к максимальным величинам недельной образовательной нагрузки</w:t>
      </w:r>
    </w:p>
    <w:p w:rsidR="003B3588" w:rsidRPr="003B3588" w:rsidRDefault="003B3588" w:rsidP="003B3588">
      <w:pPr>
        <w:pStyle w:val="ConsPlusNormal"/>
        <w:ind w:firstLine="540"/>
        <w:jc w:val="both"/>
        <w:rPr>
          <w:color w:val="FF0000"/>
        </w:rPr>
      </w:pPr>
    </w:p>
    <w:tbl>
      <w:tblPr>
        <w:tblW w:w="9922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4253"/>
        <w:gridCol w:w="3543"/>
      </w:tblGrid>
      <w:tr w:rsidR="003B3588" w:rsidTr="004A592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3B3588" w:rsidTr="004A592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ind w:firstLine="54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 xml:space="preserve">при 6-дневной неделе, </w:t>
            </w:r>
            <w:r w:rsidRPr="003B3588">
              <w:rPr>
                <w:highlight w:val="yellow"/>
              </w:rPr>
              <w:t>не более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 xml:space="preserve">при 5-дневной неделе, </w:t>
            </w:r>
            <w:r w:rsidRPr="003B3588">
              <w:rPr>
                <w:highlight w:val="yellow"/>
              </w:rPr>
              <w:t>не более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21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23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29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30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32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33</w:t>
            </w:r>
          </w:p>
        </w:tc>
      </w:tr>
      <w:tr w:rsidR="003B3588" w:rsidTr="004A59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8" w:rsidRDefault="003B3588">
            <w:pPr>
              <w:pStyle w:val="ConsPlusNormal"/>
              <w:jc w:val="center"/>
            </w:pPr>
            <w:r>
              <w:t>34</w:t>
            </w:r>
          </w:p>
        </w:tc>
      </w:tr>
    </w:tbl>
    <w:p w:rsidR="003B3588" w:rsidRDefault="003B3588" w:rsidP="003B3588">
      <w:pPr>
        <w:ind w:hanging="426"/>
      </w:pPr>
    </w:p>
    <w:p w:rsidR="003B3588" w:rsidRDefault="003B3588" w:rsidP="004A592B">
      <w:pPr>
        <w:pStyle w:val="ConsPlusNormal"/>
        <w:ind w:left="709" w:firstLine="284"/>
        <w:jc w:val="both"/>
      </w:pPr>
      <w:r>
        <w:tab/>
        <w:t xml:space="preserve">10.6. Образовательная недельная нагрузка равномерно распределяется в течение учебной недели, при этом </w:t>
      </w:r>
      <w:r w:rsidRPr="003B3588">
        <w:rPr>
          <w:color w:val="FF0000"/>
        </w:rPr>
        <w:t xml:space="preserve">объем максимально допустимой нагрузки в течение дня </w:t>
      </w:r>
      <w:r>
        <w:t>составляет:</w:t>
      </w:r>
    </w:p>
    <w:p w:rsidR="003B3588" w:rsidRDefault="003B3588" w:rsidP="004A592B">
      <w:pPr>
        <w:pStyle w:val="ConsPlusNormal"/>
        <w:ind w:left="709" w:firstLine="284"/>
        <w:jc w:val="both"/>
      </w:pPr>
      <w:r>
        <w:t xml:space="preserve">(в ред. Изменений </w:t>
      </w:r>
      <w:hyperlink r:id="rId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B3588" w:rsidRDefault="003B3588" w:rsidP="004A592B">
      <w:pPr>
        <w:pStyle w:val="ConsPlusNormal"/>
        <w:ind w:left="709" w:firstLine="284"/>
        <w:jc w:val="both"/>
      </w:pPr>
      <w:r>
        <w:t xml:space="preserve">- для обучающихся </w:t>
      </w:r>
      <w:r w:rsidRPr="003B3588">
        <w:rPr>
          <w:color w:val="FF0000"/>
        </w:rPr>
        <w:t xml:space="preserve">1-х классов </w:t>
      </w:r>
      <w:r>
        <w:t>- не должен превышать 4 уроков и 1 день в неделю - не более 5 уроков, за счет урока физической культуры;</w:t>
      </w:r>
    </w:p>
    <w:p w:rsidR="003B3588" w:rsidRDefault="003B3588" w:rsidP="004A592B">
      <w:pPr>
        <w:pStyle w:val="ConsPlusNormal"/>
        <w:ind w:left="709" w:firstLine="284"/>
        <w:jc w:val="both"/>
      </w:pPr>
      <w:r>
        <w:t xml:space="preserve">- для обучающихся </w:t>
      </w:r>
      <w:r w:rsidRPr="003B3588">
        <w:rPr>
          <w:color w:val="FF0000"/>
        </w:rPr>
        <w:t xml:space="preserve">2 - 4 классов </w:t>
      </w:r>
      <w:r>
        <w:t>- не более 5 уроков и один раз в неделю 6 уроков за счет урока физической культуры при 6-дневной учебной неделе;</w:t>
      </w:r>
    </w:p>
    <w:p w:rsidR="003B3588" w:rsidRDefault="003B3588" w:rsidP="004A592B">
      <w:pPr>
        <w:pStyle w:val="ConsPlusNormal"/>
        <w:ind w:left="709" w:firstLine="284"/>
        <w:jc w:val="both"/>
      </w:pPr>
      <w:r>
        <w:t xml:space="preserve">- для обучающихся </w:t>
      </w:r>
      <w:r w:rsidRPr="003B3588">
        <w:rPr>
          <w:color w:val="FF0000"/>
        </w:rPr>
        <w:t xml:space="preserve">5 - 6 классов </w:t>
      </w:r>
      <w:r>
        <w:t>- не более 6 уроков;</w:t>
      </w:r>
    </w:p>
    <w:p w:rsidR="003B3588" w:rsidRDefault="003B3588" w:rsidP="004A592B">
      <w:pPr>
        <w:pStyle w:val="ConsPlusNormal"/>
        <w:ind w:left="709" w:firstLine="284"/>
        <w:jc w:val="both"/>
      </w:pPr>
      <w:r>
        <w:t xml:space="preserve">- для обучающихся </w:t>
      </w:r>
      <w:r w:rsidRPr="003B3588">
        <w:rPr>
          <w:color w:val="FF0000"/>
        </w:rPr>
        <w:t xml:space="preserve">7 - 11 классов </w:t>
      </w:r>
      <w:r>
        <w:t>- не более 7 уроков.</w:t>
      </w:r>
    </w:p>
    <w:p w:rsidR="00E667F7" w:rsidRDefault="00E667F7" w:rsidP="004A592B">
      <w:pPr>
        <w:tabs>
          <w:tab w:val="left" w:pos="1640"/>
        </w:tabs>
        <w:ind w:left="709" w:firstLine="284"/>
      </w:pP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 xml:space="preserve">10.9. </w:t>
      </w:r>
      <w:r w:rsidRPr="003B3588">
        <w:rPr>
          <w:rFonts w:ascii="Times New Roman" w:hAnsi="Times New Roman" w:cs="Times New Roman"/>
          <w:color w:val="FF0000"/>
          <w:sz w:val="24"/>
          <w:szCs w:val="24"/>
        </w:rPr>
        <w:t xml:space="preserve">Продолжительность урока </w:t>
      </w:r>
      <w:r w:rsidRPr="003B3588">
        <w:rPr>
          <w:rFonts w:ascii="Times New Roman" w:hAnsi="Times New Roman" w:cs="Times New Roman"/>
          <w:sz w:val="24"/>
          <w:szCs w:val="24"/>
        </w:rPr>
        <w:t xml:space="preserve">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ar2" w:history="1">
        <w:r w:rsidRPr="003B3588">
          <w:rPr>
            <w:rFonts w:ascii="Times New Roman" w:hAnsi="Times New Roman" w:cs="Times New Roman"/>
            <w:color w:val="0000FF"/>
            <w:sz w:val="24"/>
            <w:szCs w:val="24"/>
          </w:rPr>
          <w:t>пунктом 10.10</w:t>
        </w:r>
      </w:hyperlink>
      <w:r w:rsidRPr="003B3588">
        <w:rPr>
          <w:rFonts w:ascii="Times New Roman" w:hAnsi="Times New Roman" w:cs="Times New Roman"/>
          <w:sz w:val="24"/>
          <w:szCs w:val="24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3B3588">
        <w:rPr>
          <w:rFonts w:ascii="Times New Roman" w:hAnsi="Times New Roman" w:cs="Times New Roman"/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3B3588" w:rsidRPr="003B3588" w:rsidRDefault="003B3588" w:rsidP="004A592B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588"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3B3588" w:rsidRPr="003B3588" w:rsidRDefault="003B3588" w:rsidP="004A592B">
      <w:pPr>
        <w:tabs>
          <w:tab w:val="left" w:pos="1640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B3588" w:rsidRPr="003B3588" w:rsidSect="003B3588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8"/>
    <w:rsid w:val="00004075"/>
    <w:rsid w:val="00004A77"/>
    <w:rsid w:val="000172EA"/>
    <w:rsid w:val="000214C0"/>
    <w:rsid w:val="00021C93"/>
    <w:rsid w:val="000239D4"/>
    <w:rsid w:val="00024598"/>
    <w:rsid w:val="00027EC3"/>
    <w:rsid w:val="00033A0F"/>
    <w:rsid w:val="00034FBD"/>
    <w:rsid w:val="0003514E"/>
    <w:rsid w:val="0004494A"/>
    <w:rsid w:val="00052A0B"/>
    <w:rsid w:val="00052C18"/>
    <w:rsid w:val="00054BC0"/>
    <w:rsid w:val="00062535"/>
    <w:rsid w:val="00066B1F"/>
    <w:rsid w:val="0007380F"/>
    <w:rsid w:val="00076276"/>
    <w:rsid w:val="00076E05"/>
    <w:rsid w:val="00082F58"/>
    <w:rsid w:val="0008506D"/>
    <w:rsid w:val="00093B06"/>
    <w:rsid w:val="00097C8C"/>
    <w:rsid w:val="00097FB7"/>
    <w:rsid w:val="000A34EE"/>
    <w:rsid w:val="000A7314"/>
    <w:rsid w:val="000B013E"/>
    <w:rsid w:val="000B145A"/>
    <w:rsid w:val="000D1F72"/>
    <w:rsid w:val="000F061B"/>
    <w:rsid w:val="001003DF"/>
    <w:rsid w:val="00103443"/>
    <w:rsid w:val="00103481"/>
    <w:rsid w:val="00104251"/>
    <w:rsid w:val="00104C89"/>
    <w:rsid w:val="00106FA9"/>
    <w:rsid w:val="00110E55"/>
    <w:rsid w:val="00120F0D"/>
    <w:rsid w:val="001251D1"/>
    <w:rsid w:val="001266E6"/>
    <w:rsid w:val="00132BB4"/>
    <w:rsid w:val="001341EF"/>
    <w:rsid w:val="00145300"/>
    <w:rsid w:val="0014569C"/>
    <w:rsid w:val="00147578"/>
    <w:rsid w:val="0017671D"/>
    <w:rsid w:val="00183A6B"/>
    <w:rsid w:val="00183C0A"/>
    <w:rsid w:val="00194140"/>
    <w:rsid w:val="001A205D"/>
    <w:rsid w:val="001A6D24"/>
    <w:rsid w:val="001A7652"/>
    <w:rsid w:val="001B1DAB"/>
    <w:rsid w:val="001B7656"/>
    <w:rsid w:val="001C3811"/>
    <w:rsid w:val="001C630A"/>
    <w:rsid w:val="001D082B"/>
    <w:rsid w:val="001D14B4"/>
    <w:rsid w:val="001D15DB"/>
    <w:rsid w:val="001D3929"/>
    <w:rsid w:val="001D71DB"/>
    <w:rsid w:val="001E4C57"/>
    <w:rsid w:val="001F1487"/>
    <w:rsid w:val="001F31CF"/>
    <w:rsid w:val="001F440A"/>
    <w:rsid w:val="001F57FF"/>
    <w:rsid w:val="001F70E9"/>
    <w:rsid w:val="0020049D"/>
    <w:rsid w:val="00207E6B"/>
    <w:rsid w:val="00211B71"/>
    <w:rsid w:val="00220019"/>
    <w:rsid w:val="00224509"/>
    <w:rsid w:val="00226110"/>
    <w:rsid w:val="0022799B"/>
    <w:rsid w:val="0024510D"/>
    <w:rsid w:val="0025013C"/>
    <w:rsid w:val="00252E0E"/>
    <w:rsid w:val="0026460E"/>
    <w:rsid w:val="002702E7"/>
    <w:rsid w:val="002729A1"/>
    <w:rsid w:val="00282172"/>
    <w:rsid w:val="00285C4F"/>
    <w:rsid w:val="002A26E9"/>
    <w:rsid w:val="002B0E59"/>
    <w:rsid w:val="002B6820"/>
    <w:rsid w:val="002C7E28"/>
    <w:rsid w:val="002D7DEF"/>
    <w:rsid w:val="002D7E43"/>
    <w:rsid w:val="002E626C"/>
    <w:rsid w:val="002F0258"/>
    <w:rsid w:val="002F1306"/>
    <w:rsid w:val="002F4A6C"/>
    <w:rsid w:val="0030476F"/>
    <w:rsid w:val="003117D0"/>
    <w:rsid w:val="00312E27"/>
    <w:rsid w:val="0031682D"/>
    <w:rsid w:val="0032289C"/>
    <w:rsid w:val="00324EBB"/>
    <w:rsid w:val="00325164"/>
    <w:rsid w:val="003270CB"/>
    <w:rsid w:val="00327D52"/>
    <w:rsid w:val="00332B9D"/>
    <w:rsid w:val="00337759"/>
    <w:rsid w:val="00342BCB"/>
    <w:rsid w:val="00351769"/>
    <w:rsid w:val="00351A35"/>
    <w:rsid w:val="00351BA2"/>
    <w:rsid w:val="0035793C"/>
    <w:rsid w:val="00360319"/>
    <w:rsid w:val="003643BF"/>
    <w:rsid w:val="00376BBB"/>
    <w:rsid w:val="00377ED8"/>
    <w:rsid w:val="00384910"/>
    <w:rsid w:val="00385A3E"/>
    <w:rsid w:val="00385FDB"/>
    <w:rsid w:val="00386801"/>
    <w:rsid w:val="00397880"/>
    <w:rsid w:val="00397D47"/>
    <w:rsid w:val="003A01D3"/>
    <w:rsid w:val="003A17F7"/>
    <w:rsid w:val="003A1F76"/>
    <w:rsid w:val="003A2F91"/>
    <w:rsid w:val="003B05B5"/>
    <w:rsid w:val="003B247E"/>
    <w:rsid w:val="003B3588"/>
    <w:rsid w:val="003B52C5"/>
    <w:rsid w:val="003B69F9"/>
    <w:rsid w:val="003C4ED8"/>
    <w:rsid w:val="003D1965"/>
    <w:rsid w:val="003D1E5B"/>
    <w:rsid w:val="003D26BD"/>
    <w:rsid w:val="003E30B1"/>
    <w:rsid w:val="003E55CE"/>
    <w:rsid w:val="003E6CB2"/>
    <w:rsid w:val="003F67DE"/>
    <w:rsid w:val="004065FB"/>
    <w:rsid w:val="004071A7"/>
    <w:rsid w:val="00410F8C"/>
    <w:rsid w:val="00421295"/>
    <w:rsid w:val="00422346"/>
    <w:rsid w:val="0042417B"/>
    <w:rsid w:val="00443891"/>
    <w:rsid w:val="00444251"/>
    <w:rsid w:val="004458E7"/>
    <w:rsid w:val="00447868"/>
    <w:rsid w:val="004576DC"/>
    <w:rsid w:val="004631FE"/>
    <w:rsid w:val="00464DAA"/>
    <w:rsid w:val="004756E7"/>
    <w:rsid w:val="00477988"/>
    <w:rsid w:val="00482C51"/>
    <w:rsid w:val="00487985"/>
    <w:rsid w:val="00490DBF"/>
    <w:rsid w:val="0049183F"/>
    <w:rsid w:val="00494DC9"/>
    <w:rsid w:val="004A398E"/>
    <w:rsid w:val="004A5838"/>
    <w:rsid w:val="004A592B"/>
    <w:rsid w:val="004B66FF"/>
    <w:rsid w:val="004B6FCB"/>
    <w:rsid w:val="004C4E0F"/>
    <w:rsid w:val="004C6685"/>
    <w:rsid w:val="004D3D8A"/>
    <w:rsid w:val="004D6D6A"/>
    <w:rsid w:val="004E12E8"/>
    <w:rsid w:val="004F3361"/>
    <w:rsid w:val="005024FF"/>
    <w:rsid w:val="00510C6B"/>
    <w:rsid w:val="00520AAE"/>
    <w:rsid w:val="00523768"/>
    <w:rsid w:val="0052452B"/>
    <w:rsid w:val="00525FB9"/>
    <w:rsid w:val="005303DF"/>
    <w:rsid w:val="0053048F"/>
    <w:rsid w:val="00546873"/>
    <w:rsid w:val="00550CA0"/>
    <w:rsid w:val="00552340"/>
    <w:rsid w:val="0055459C"/>
    <w:rsid w:val="00554CE6"/>
    <w:rsid w:val="005723D7"/>
    <w:rsid w:val="00573E6E"/>
    <w:rsid w:val="00580D8A"/>
    <w:rsid w:val="00584A45"/>
    <w:rsid w:val="00585A7F"/>
    <w:rsid w:val="005875E9"/>
    <w:rsid w:val="005936C8"/>
    <w:rsid w:val="005A08ED"/>
    <w:rsid w:val="005A0D4C"/>
    <w:rsid w:val="005B36D7"/>
    <w:rsid w:val="005B6C48"/>
    <w:rsid w:val="005C0084"/>
    <w:rsid w:val="005C240E"/>
    <w:rsid w:val="005D0F70"/>
    <w:rsid w:val="005D40CA"/>
    <w:rsid w:val="005D4B3F"/>
    <w:rsid w:val="005D4E7B"/>
    <w:rsid w:val="005E1AB2"/>
    <w:rsid w:val="005E2110"/>
    <w:rsid w:val="005E41A9"/>
    <w:rsid w:val="005F22AD"/>
    <w:rsid w:val="00601592"/>
    <w:rsid w:val="006022C8"/>
    <w:rsid w:val="00607EE8"/>
    <w:rsid w:val="0061543D"/>
    <w:rsid w:val="00615727"/>
    <w:rsid w:val="00624C09"/>
    <w:rsid w:val="006262DF"/>
    <w:rsid w:val="0064277A"/>
    <w:rsid w:val="006462EA"/>
    <w:rsid w:val="0065630A"/>
    <w:rsid w:val="00661BAB"/>
    <w:rsid w:val="00666339"/>
    <w:rsid w:val="00667B61"/>
    <w:rsid w:val="006717DB"/>
    <w:rsid w:val="006726A9"/>
    <w:rsid w:val="00674311"/>
    <w:rsid w:val="00674A8E"/>
    <w:rsid w:val="00674E09"/>
    <w:rsid w:val="00686124"/>
    <w:rsid w:val="006944FD"/>
    <w:rsid w:val="006A03E5"/>
    <w:rsid w:val="006A39AF"/>
    <w:rsid w:val="006A659B"/>
    <w:rsid w:val="006B1674"/>
    <w:rsid w:val="006B3755"/>
    <w:rsid w:val="006D0D9D"/>
    <w:rsid w:val="006E41E5"/>
    <w:rsid w:val="006E5075"/>
    <w:rsid w:val="006F22B7"/>
    <w:rsid w:val="006F73E6"/>
    <w:rsid w:val="0070060C"/>
    <w:rsid w:val="007123B9"/>
    <w:rsid w:val="00721F04"/>
    <w:rsid w:val="00721FD0"/>
    <w:rsid w:val="007230D8"/>
    <w:rsid w:val="0072425E"/>
    <w:rsid w:val="007264BB"/>
    <w:rsid w:val="0073113C"/>
    <w:rsid w:val="007352B1"/>
    <w:rsid w:val="00735D25"/>
    <w:rsid w:val="00736979"/>
    <w:rsid w:val="00744547"/>
    <w:rsid w:val="00757F27"/>
    <w:rsid w:val="007606DE"/>
    <w:rsid w:val="0076073C"/>
    <w:rsid w:val="00761AAC"/>
    <w:rsid w:val="00764074"/>
    <w:rsid w:val="0076782B"/>
    <w:rsid w:val="0077114B"/>
    <w:rsid w:val="007758C1"/>
    <w:rsid w:val="00782B51"/>
    <w:rsid w:val="00790891"/>
    <w:rsid w:val="007975A4"/>
    <w:rsid w:val="007B68CA"/>
    <w:rsid w:val="007C0724"/>
    <w:rsid w:val="007C16BC"/>
    <w:rsid w:val="007C5092"/>
    <w:rsid w:val="007D5725"/>
    <w:rsid w:val="007E2671"/>
    <w:rsid w:val="007F0B00"/>
    <w:rsid w:val="007F1BC2"/>
    <w:rsid w:val="00801EFA"/>
    <w:rsid w:val="008033A5"/>
    <w:rsid w:val="00815E7A"/>
    <w:rsid w:val="00825EF0"/>
    <w:rsid w:val="00826803"/>
    <w:rsid w:val="008358AA"/>
    <w:rsid w:val="008375CA"/>
    <w:rsid w:val="0084687F"/>
    <w:rsid w:val="00846EFC"/>
    <w:rsid w:val="00850124"/>
    <w:rsid w:val="00854329"/>
    <w:rsid w:val="00864802"/>
    <w:rsid w:val="008648B1"/>
    <w:rsid w:val="008674E3"/>
    <w:rsid w:val="00870FD2"/>
    <w:rsid w:val="008923A5"/>
    <w:rsid w:val="00892468"/>
    <w:rsid w:val="00892BF9"/>
    <w:rsid w:val="00897328"/>
    <w:rsid w:val="008A083F"/>
    <w:rsid w:val="008A22C0"/>
    <w:rsid w:val="008B18AA"/>
    <w:rsid w:val="008C2D53"/>
    <w:rsid w:val="008C33B7"/>
    <w:rsid w:val="008D0046"/>
    <w:rsid w:val="008D3D4B"/>
    <w:rsid w:val="008E475F"/>
    <w:rsid w:val="008F39BB"/>
    <w:rsid w:val="0090454B"/>
    <w:rsid w:val="00906546"/>
    <w:rsid w:val="009115B7"/>
    <w:rsid w:val="00911669"/>
    <w:rsid w:val="00921D01"/>
    <w:rsid w:val="009247EE"/>
    <w:rsid w:val="00930EB8"/>
    <w:rsid w:val="0093329C"/>
    <w:rsid w:val="00934C2E"/>
    <w:rsid w:val="00942E27"/>
    <w:rsid w:val="00952E10"/>
    <w:rsid w:val="0096214C"/>
    <w:rsid w:val="00963734"/>
    <w:rsid w:val="00982FE2"/>
    <w:rsid w:val="00986394"/>
    <w:rsid w:val="00987C5B"/>
    <w:rsid w:val="00995DAB"/>
    <w:rsid w:val="009A694E"/>
    <w:rsid w:val="009B0873"/>
    <w:rsid w:val="009B5ADA"/>
    <w:rsid w:val="009B6114"/>
    <w:rsid w:val="009B7527"/>
    <w:rsid w:val="009C1439"/>
    <w:rsid w:val="009D1E2A"/>
    <w:rsid w:val="009D3707"/>
    <w:rsid w:val="009E0173"/>
    <w:rsid w:val="009E2DA2"/>
    <w:rsid w:val="009F25E0"/>
    <w:rsid w:val="009F3D03"/>
    <w:rsid w:val="00A0331A"/>
    <w:rsid w:val="00A055DB"/>
    <w:rsid w:val="00A226B1"/>
    <w:rsid w:val="00A240F4"/>
    <w:rsid w:val="00A5533B"/>
    <w:rsid w:val="00A66797"/>
    <w:rsid w:val="00A87469"/>
    <w:rsid w:val="00A90317"/>
    <w:rsid w:val="00A9529D"/>
    <w:rsid w:val="00AA11A5"/>
    <w:rsid w:val="00AA5165"/>
    <w:rsid w:val="00AB489C"/>
    <w:rsid w:val="00AC4686"/>
    <w:rsid w:val="00AC7C8A"/>
    <w:rsid w:val="00AD1956"/>
    <w:rsid w:val="00AE13D2"/>
    <w:rsid w:val="00AE2B69"/>
    <w:rsid w:val="00AE319D"/>
    <w:rsid w:val="00B025A1"/>
    <w:rsid w:val="00B10C64"/>
    <w:rsid w:val="00B158F6"/>
    <w:rsid w:val="00B2319F"/>
    <w:rsid w:val="00B231A1"/>
    <w:rsid w:val="00B25872"/>
    <w:rsid w:val="00B27643"/>
    <w:rsid w:val="00B35B8F"/>
    <w:rsid w:val="00B452FE"/>
    <w:rsid w:val="00B66B67"/>
    <w:rsid w:val="00B73CE5"/>
    <w:rsid w:val="00B76080"/>
    <w:rsid w:val="00B821A7"/>
    <w:rsid w:val="00B913C4"/>
    <w:rsid w:val="00B917D8"/>
    <w:rsid w:val="00BA4D3A"/>
    <w:rsid w:val="00BB2E29"/>
    <w:rsid w:val="00BB3F36"/>
    <w:rsid w:val="00BB7E72"/>
    <w:rsid w:val="00BC5B04"/>
    <w:rsid w:val="00BD3A44"/>
    <w:rsid w:val="00BD5582"/>
    <w:rsid w:val="00BF02F9"/>
    <w:rsid w:val="00BF1AE1"/>
    <w:rsid w:val="00BF1B57"/>
    <w:rsid w:val="00C00B47"/>
    <w:rsid w:val="00C0344F"/>
    <w:rsid w:val="00C1277C"/>
    <w:rsid w:val="00C14BBE"/>
    <w:rsid w:val="00C17231"/>
    <w:rsid w:val="00C17A42"/>
    <w:rsid w:val="00C32590"/>
    <w:rsid w:val="00C32D72"/>
    <w:rsid w:val="00C33C8D"/>
    <w:rsid w:val="00C37885"/>
    <w:rsid w:val="00C5133B"/>
    <w:rsid w:val="00C57D50"/>
    <w:rsid w:val="00C6025D"/>
    <w:rsid w:val="00C615E5"/>
    <w:rsid w:val="00C63C64"/>
    <w:rsid w:val="00C66D5C"/>
    <w:rsid w:val="00C67F50"/>
    <w:rsid w:val="00C7265D"/>
    <w:rsid w:val="00C73D1B"/>
    <w:rsid w:val="00C82453"/>
    <w:rsid w:val="00C93BC5"/>
    <w:rsid w:val="00C95043"/>
    <w:rsid w:val="00C95616"/>
    <w:rsid w:val="00C96099"/>
    <w:rsid w:val="00C9745D"/>
    <w:rsid w:val="00CA39DF"/>
    <w:rsid w:val="00CA3FD7"/>
    <w:rsid w:val="00CB00A5"/>
    <w:rsid w:val="00CB11BD"/>
    <w:rsid w:val="00CB6302"/>
    <w:rsid w:val="00CB7C00"/>
    <w:rsid w:val="00CB7D7D"/>
    <w:rsid w:val="00CC2A70"/>
    <w:rsid w:val="00CC5063"/>
    <w:rsid w:val="00CC536E"/>
    <w:rsid w:val="00CD689C"/>
    <w:rsid w:val="00CE259F"/>
    <w:rsid w:val="00CE2BB4"/>
    <w:rsid w:val="00CE45A1"/>
    <w:rsid w:val="00CF51C1"/>
    <w:rsid w:val="00CF5F3E"/>
    <w:rsid w:val="00D002F4"/>
    <w:rsid w:val="00D045CD"/>
    <w:rsid w:val="00D07BB5"/>
    <w:rsid w:val="00D15FFA"/>
    <w:rsid w:val="00D35017"/>
    <w:rsid w:val="00D357C2"/>
    <w:rsid w:val="00D40B6E"/>
    <w:rsid w:val="00D642B9"/>
    <w:rsid w:val="00D718AD"/>
    <w:rsid w:val="00D73BE5"/>
    <w:rsid w:val="00D760AA"/>
    <w:rsid w:val="00D80FAF"/>
    <w:rsid w:val="00D81233"/>
    <w:rsid w:val="00D8698D"/>
    <w:rsid w:val="00D92ADB"/>
    <w:rsid w:val="00D94269"/>
    <w:rsid w:val="00DC0397"/>
    <w:rsid w:val="00DC1D3C"/>
    <w:rsid w:val="00DC787A"/>
    <w:rsid w:val="00DE4C9C"/>
    <w:rsid w:val="00DF21D6"/>
    <w:rsid w:val="00DF5C13"/>
    <w:rsid w:val="00E10F08"/>
    <w:rsid w:val="00E21F03"/>
    <w:rsid w:val="00E22156"/>
    <w:rsid w:val="00E239C6"/>
    <w:rsid w:val="00E26A2E"/>
    <w:rsid w:val="00E33B9B"/>
    <w:rsid w:val="00E35476"/>
    <w:rsid w:val="00E44EE0"/>
    <w:rsid w:val="00E54169"/>
    <w:rsid w:val="00E5474A"/>
    <w:rsid w:val="00E54DCE"/>
    <w:rsid w:val="00E57D44"/>
    <w:rsid w:val="00E61BE8"/>
    <w:rsid w:val="00E667F7"/>
    <w:rsid w:val="00E80605"/>
    <w:rsid w:val="00E8212D"/>
    <w:rsid w:val="00E84A80"/>
    <w:rsid w:val="00E86CF2"/>
    <w:rsid w:val="00E87C5E"/>
    <w:rsid w:val="00EA3B60"/>
    <w:rsid w:val="00EA5CE0"/>
    <w:rsid w:val="00EA7F6A"/>
    <w:rsid w:val="00EB3575"/>
    <w:rsid w:val="00EB575D"/>
    <w:rsid w:val="00EB7245"/>
    <w:rsid w:val="00EC0618"/>
    <w:rsid w:val="00EC1D74"/>
    <w:rsid w:val="00EC6195"/>
    <w:rsid w:val="00ED0A5A"/>
    <w:rsid w:val="00ED6821"/>
    <w:rsid w:val="00EE0E59"/>
    <w:rsid w:val="00EE28B7"/>
    <w:rsid w:val="00EE7956"/>
    <w:rsid w:val="00EE7CD2"/>
    <w:rsid w:val="00F144A1"/>
    <w:rsid w:val="00F177C5"/>
    <w:rsid w:val="00F2762B"/>
    <w:rsid w:val="00F30D1A"/>
    <w:rsid w:val="00F41073"/>
    <w:rsid w:val="00F43DDC"/>
    <w:rsid w:val="00F44A78"/>
    <w:rsid w:val="00F53B73"/>
    <w:rsid w:val="00F5616A"/>
    <w:rsid w:val="00F57102"/>
    <w:rsid w:val="00F621F1"/>
    <w:rsid w:val="00F63A81"/>
    <w:rsid w:val="00F65798"/>
    <w:rsid w:val="00F7650E"/>
    <w:rsid w:val="00F83F92"/>
    <w:rsid w:val="00FA4D84"/>
    <w:rsid w:val="00FB019F"/>
    <w:rsid w:val="00FB1C3F"/>
    <w:rsid w:val="00FC1DB0"/>
    <w:rsid w:val="00FC2691"/>
    <w:rsid w:val="00FC3C6F"/>
    <w:rsid w:val="00FC3D9A"/>
    <w:rsid w:val="00FC6552"/>
    <w:rsid w:val="00FD26DF"/>
    <w:rsid w:val="00FD5001"/>
    <w:rsid w:val="00FD70F7"/>
    <w:rsid w:val="00FE2892"/>
    <w:rsid w:val="00FE78D6"/>
    <w:rsid w:val="00FF3C1B"/>
    <w:rsid w:val="00FF4AF7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DF92E5A48F0A2223AC506303795403BE15E48F5791F999AF26215F32812C86F859F6479F1E2B4REW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2015-09-03T05:25:00Z</cp:lastPrinted>
  <dcterms:created xsi:type="dcterms:W3CDTF">2015-09-03T05:20:00Z</dcterms:created>
  <dcterms:modified xsi:type="dcterms:W3CDTF">2015-09-03T08:02:00Z</dcterms:modified>
</cp:coreProperties>
</file>